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C0" w:rsidRPr="00D13ADB" w:rsidRDefault="005D7FC0" w:rsidP="004A5A26">
      <w:pPr>
        <w:widowControl/>
        <w:wordWrap/>
        <w:autoSpaceDE/>
        <w:autoSpaceDN/>
        <w:spacing w:after="0" w:line="340" w:lineRule="exact"/>
        <w:jc w:val="center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 w:cs="Arial" w:hint="eastAsia"/>
          <w:b/>
          <w:color w:val="000000" w:themeColor="text1"/>
          <w:szCs w:val="20"/>
        </w:rPr>
        <w:t>2</w:t>
      </w:r>
      <w:r w:rsidRPr="00D13ADB">
        <w:rPr>
          <w:rFonts w:eastAsiaTheme="minorHAnsi" w:cs="Arial"/>
          <w:b/>
          <w:color w:val="000000" w:themeColor="text1"/>
          <w:szCs w:val="20"/>
        </w:rPr>
        <w:t>01</w:t>
      </w:r>
      <w:r w:rsidR="00492336">
        <w:rPr>
          <w:rFonts w:eastAsiaTheme="minorHAnsi" w:cs="Arial" w:hint="eastAsia"/>
          <w:b/>
          <w:color w:val="000000" w:themeColor="text1"/>
          <w:szCs w:val="20"/>
        </w:rPr>
        <w:t>7</w:t>
      </w:r>
      <w:r w:rsidRPr="00D13ADB">
        <w:rPr>
          <w:rFonts w:eastAsiaTheme="minorHAnsi" w:cs="Arial" w:hint="eastAsia"/>
          <w:b/>
          <w:color w:val="000000" w:themeColor="text1"/>
          <w:szCs w:val="20"/>
        </w:rPr>
        <w:t>년 대한위암학회 국제학술대회 (KINGCA Week 201</w:t>
      </w:r>
      <w:r w:rsidR="00492336">
        <w:rPr>
          <w:rFonts w:eastAsiaTheme="minorHAnsi" w:cs="Arial" w:hint="eastAsia"/>
          <w:b/>
          <w:color w:val="000000" w:themeColor="text1"/>
          <w:szCs w:val="20"/>
        </w:rPr>
        <w:t>7</w:t>
      </w:r>
      <w:r w:rsidRPr="00D13ADB">
        <w:rPr>
          <w:rFonts w:eastAsiaTheme="minorHAnsi" w:cs="Arial" w:hint="eastAsia"/>
          <w:b/>
          <w:color w:val="000000" w:themeColor="text1"/>
          <w:szCs w:val="20"/>
        </w:rPr>
        <w:t>) 초록접수 안내</w:t>
      </w:r>
    </w:p>
    <w:p w:rsidR="005D7FC0" w:rsidRPr="00D13ADB" w:rsidRDefault="005D7FC0" w:rsidP="004A5A26">
      <w:pPr>
        <w:wordWrap/>
        <w:spacing w:after="0" w:line="340" w:lineRule="exact"/>
        <w:jc w:val="center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/>
          <w:color w:val="000000" w:themeColor="text1"/>
          <w:szCs w:val="20"/>
        </w:rPr>
        <w:t> </w:t>
      </w:r>
    </w:p>
    <w:p w:rsidR="005D7FC0" w:rsidRPr="00D13ADB" w:rsidRDefault="005D7FC0" w:rsidP="004A5A26">
      <w:pPr>
        <w:pStyle w:val="a4"/>
        <w:wordWrap/>
        <w:spacing w:line="340" w:lineRule="exact"/>
        <w:rPr>
          <w:rFonts w:eastAsiaTheme="minorHAnsi" w:cs="KoPubDotumMedium"/>
          <w:color w:val="000000" w:themeColor="text1"/>
          <w:kern w:val="0"/>
          <w:szCs w:val="20"/>
        </w:rPr>
      </w:pP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대한위암학회에서는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오는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201</w:t>
      </w:r>
      <w:r w:rsidR="00DC4BB4">
        <w:rPr>
          <w:rFonts w:eastAsiaTheme="minorHAnsi" w:cs="KoPubDotumMedium" w:hint="eastAsia"/>
          <w:color w:val="000000" w:themeColor="text1"/>
          <w:kern w:val="0"/>
          <w:szCs w:val="20"/>
        </w:rPr>
        <w:t>7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년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DC4BB4">
        <w:rPr>
          <w:rFonts w:eastAsiaTheme="minorHAnsi" w:cs="KoPubDotumMedium" w:hint="eastAsia"/>
          <w:color w:val="000000" w:themeColor="text1"/>
          <w:kern w:val="0"/>
          <w:szCs w:val="20"/>
        </w:rPr>
        <w:t>3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월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2</w:t>
      </w:r>
      <w:r w:rsidR="00DC4BB4">
        <w:rPr>
          <w:rFonts w:eastAsiaTheme="minorHAnsi" w:cs="KoPubDotumMedium" w:hint="eastAsia"/>
          <w:color w:val="000000" w:themeColor="text1"/>
          <w:kern w:val="0"/>
          <w:szCs w:val="20"/>
        </w:rPr>
        <w:t>3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일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>(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목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>)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부터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2</w:t>
      </w:r>
      <w:r w:rsidR="00DC4BB4">
        <w:rPr>
          <w:rFonts w:eastAsiaTheme="minorHAnsi" w:cs="KoPubDotumMedium" w:hint="eastAsia"/>
          <w:color w:val="000000" w:themeColor="text1"/>
          <w:kern w:val="0"/>
          <w:szCs w:val="20"/>
        </w:rPr>
        <w:t>5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일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>(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토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>)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까지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DC4BB4">
        <w:rPr>
          <w:rFonts w:eastAsiaTheme="minorHAnsi" w:cs="KoPubDotumMedium" w:hint="eastAsia"/>
          <w:color w:val="000000" w:themeColor="text1"/>
          <w:kern w:val="0"/>
          <w:szCs w:val="20"/>
        </w:rPr>
        <w:t xml:space="preserve">부산 </w:t>
      </w:r>
      <w:proofErr w:type="spellStart"/>
      <w:r w:rsidR="00DC4BB4">
        <w:rPr>
          <w:rFonts w:eastAsiaTheme="minorHAnsi" w:cs="KoPubDotumMedium" w:hint="eastAsia"/>
          <w:color w:val="000000" w:themeColor="text1"/>
          <w:kern w:val="0"/>
          <w:szCs w:val="20"/>
        </w:rPr>
        <w:t>벡스코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에서</w:t>
      </w:r>
      <w:proofErr w:type="spellEnd"/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‘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>201</w:t>
      </w:r>
      <w:r w:rsidR="00DC4BB4">
        <w:rPr>
          <w:rFonts w:eastAsiaTheme="minorHAnsi" w:cs="KoPubDotumMedium" w:hint="eastAsia"/>
          <w:color w:val="000000" w:themeColor="text1"/>
          <w:kern w:val="0"/>
          <w:szCs w:val="20"/>
        </w:rPr>
        <w:t>7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년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대한위암학회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국제학술대회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>(KINGCA Week 201</w:t>
      </w:r>
      <w:r w:rsidR="00DC4BB4">
        <w:rPr>
          <w:rFonts w:eastAsiaTheme="minorHAnsi" w:cs="KoPubDotumMedium" w:hint="eastAsia"/>
          <w:color w:val="000000" w:themeColor="text1"/>
          <w:kern w:val="0"/>
          <w:szCs w:val="20"/>
        </w:rPr>
        <w:t>7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>)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’을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개최합니다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>. 2014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년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우리나라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의사들의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뛰어난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위암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치료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실력을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보여주고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,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동아시아에서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리더십을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발휘하기</w:t>
      </w:r>
      <w:r w:rsidR="00FA663D">
        <w:rPr>
          <w:rFonts w:eastAsiaTheme="minorHAnsi" w:cs="KoPubDotumMedium" w:hint="eastAsia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위해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처음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시작된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KINGCA Week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가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201</w:t>
      </w:r>
      <w:r w:rsidR="00DC4BB4">
        <w:rPr>
          <w:rFonts w:eastAsiaTheme="minorHAnsi" w:cs="KoPubDotumMedium" w:hint="eastAsia"/>
          <w:color w:val="000000" w:themeColor="text1"/>
          <w:kern w:val="0"/>
          <w:szCs w:val="20"/>
        </w:rPr>
        <w:t>7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년도에는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"</w:t>
      </w:r>
      <w:r w:rsidR="00DC4BB4">
        <w:rPr>
          <w:rFonts w:eastAsiaTheme="minorHAnsi" w:cs="KoPubDotumMedium" w:hint="eastAsia"/>
          <w:color w:val="000000" w:themeColor="text1"/>
          <w:kern w:val="0"/>
          <w:szCs w:val="20"/>
        </w:rPr>
        <w:t>Leading the Future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>!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”라는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주제로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개최될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예정입니다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>.</w:t>
      </w:r>
    </w:p>
    <w:p w:rsidR="005D7FC0" w:rsidRPr="00D13ADB" w:rsidRDefault="005D7FC0" w:rsidP="004A5A26">
      <w:pPr>
        <w:wordWrap/>
        <w:adjustRightInd w:val="0"/>
        <w:spacing w:after="0" w:line="340" w:lineRule="exact"/>
        <w:rPr>
          <w:rFonts w:eastAsiaTheme="minorHAnsi" w:cs="KoPubDotumMedium"/>
          <w:color w:val="000000" w:themeColor="text1"/>
          <w:kern w:val="0"/>
          <w:szCs w:val="20"/>
        </w:rPr>
      </w:pPr>
    </w:p>
    <w:p w:rsidR="005D7FC0" w:rsidRPr="00D13ADB" w:rsidRDefault="00DC4BB4" w:rsidP="004A5A26">
      <w:pPr>
        <w:wordWrap/>
        <w:adjustRightInd w:val="0"/>
        <w:spacing w:after="0" w:line="340" w:lineRule="exact"/>
        <w:rPr>
          <w:rFonts w:eastAsiaTheme="minorHAnsi" w:cs="Arial"/>
          <w:color w:val="000000" w:themeColor="text1"/>
          <w:szCs w:val="20"/>
        </w:rPr>
      </w:pPr>
      <w:r>
        <w:rPr>
          <w:rFonts w:eastAsiaTheme="minorHAnsi" w:cs="KoPubDotumMedium" w:hint="eastAsia"/>
          <w:color w:val="000000" w:themeColor="text1"/>
          <w:kern w:val="0"/>
          <w:szCs w:val="20"/>
        </w:rPr>
        <w:t>이번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KINGCA Week 201</w:t>
      </w:r>
      <w:r>
        <w:rPr>
          <w:rFonts w:eastAsiaTheme="minorHAnsi" w:cs="KoPubDotumMedium" w:hint="eastAsia"/>
          <w:color w:val="000000" w:themeColor="text1"/>
          <w:kern w:val="0"/>
          <w:szCs w:val="20"/>
        </w:rPr>
        <w:t>7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은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국내</w:t>
      </w:r>
      <w:r w:rsidR="00E211E7">
        <w:rPr>
          <w:rFonts w:eastAsiaTheme="minorHAnsi" w:cs="KoPubDotumMedium"/>
          <w:color w:val="000000" w:themeColor="text1"/>
          <w:kern w:val="0"/>
          <w:szCs w:val="20"/>
        </w:rPr>
        <w:t>∙</w:t>
      </w:r>
      <w:r>
        <w:rPr>
          <w:rFonts w:eastAsiaTheme="minorHAnsi" w:cs="KoPubDotumMedium" w:hint="eastAsia"/>
          <w:color w:val="000000" w:themeColor="text1"/>
          <w:kern w:val="0"/>
          <w:szCs w:val="20"/>
        </w:rPr>
        <w:t xml:space="preserve">외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지역의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저명한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연구자들이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네트워크를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형성하고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,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각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국의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위암</w:t>
      </w:r>
      <w:r>
        <w:rPr>
          <w:rFonts w:eastAsiaTheme="minorHAnsi" w:cs="KoPubDotumMedium" w:hint="eastAsia"/>
          <w:color w:val="000000" w:themeColor="text1"/>
          <w:kern w:val="0"/>
          <w:szCs w:val="20"/>
        </w:rPr>
        <w:t>과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관련한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기본연구부터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최신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지견을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배우는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최고의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기회가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될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것입니다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>.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 xml:space="preserve"> 더불어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후발국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의사들에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대한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질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높은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교육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프로그램을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제공함으로써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국제적으로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위암의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연구와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진료에서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리더십을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발휘할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="005D7FC0" w:rsidRPr="00D13ADB">
        <w:rPr>
          <w:rFonts w:eastAsiaTheme="minorHAnsi" w:cs="KoPubDotumMedium" w:hint="eastAsia"/>
          <w:color w:val="000000" w:themeColor="text1"/>
          <w:kern w:val="0"/>
          <w:szCs w:val="20"/>
        </w:rPr>
        <w:t>예정입니다</w:t>
      </w:r>
      <w:r w:rsidR="005D7FC0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. </w:t>
      </w:r>
      <w:r w:rsidR="005D7FC0" w:rsidRPr="00D13ADB">
        <w:rPr>
          <w:rFonts w:eastAsiaTheme="minorHAnsi" w:cs="Arial"/>
          <w:color w:val="000000" w:themeColor="text1"/>
          <w:szCs w:val="20"/>
        </w:rPr>
        <w:t>KINGCA Week 201</w:t>
      </w:r>
      <w:r>
        <w:rPr>
          <w:rFonts w:eastAsiaTheme="minorHAnsi" w:cs="Arial" w:hint="eastAsia"/>
          <w:color w:val="000000" w:themeColor="text1"/>
          <w:szCs w:val="20"/>
        </w:rPr>
        <w:t>7</w:t>
      </w:r>
      <w:r w:rsidR="005D7FC0" w:rsidRPr="00D13ADB">
        <w:rPr>
          <w:rFonts w:eastAsiaTheme="minorHAnsi" w:cs="Arial" w:hint="eastAsia"/>
          <w:color w:val="000000" w:themeColor="text1"/>
          <w:szCs w:val="20"/>
        </w:rPr>
        <w:t>의 보다 성공적인 개최를 위하여 아래와 같이 회원님의 적극적인 참여를 요청 드립니다.</w:t>
      </w:r>
    </w:p>
    <w:p w:rsidR="005D7FC0" w:rsidRPr="00D13ADB" w:rsidRDefault="005D7FC0" w:rsidP="004A5A26">
      <w:pPr>
        <w:wordWrap/>
        <w:spacing w:after="0" w:line="340" w:lineRule="exact"/>
        <w:rPr>
          <w:rFonts w:eastAsiaTheme="minorHAnsi" w:cs="Arial"/>
          <w:color w:val="000000" w:themeColor="text1"/>
          <w:szCs w:val="20"/>
        </w:rPr>
      </w:pPr>
    </w:p>
    <w:p w:rsidR="005D7FC0" w:rsidRPr="00D13ADB" w:rsidRDefault="005D7FC0" w:rsidP="004A5A26">
      <w:pPr>
        <w:wordWrap/>
        <w:spacing w:after="0" w:line="340" w:lineRule="exact"/>
        <w:rPr>
          <w:rFonts w:eastAsiaTheme="minorHAnsi" w:cs="굴림"/>
          <w:b/>
          <w:color w:val="000000" w:themeColor="text1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>[대회개요</w:t>
      </w:r>
      <w:r w:rsidR="000A78BD">
        <w:rPr>
          <w:rFonts w:eastAsiaTheme="minorHAnsi" w:hint="eastAsia"/>
          <w:b/>
          <w:color w:val="000000" w:themeColor="text1"/>
          <w:szCs w:val="20"/>
        </w:rPr>
        <w:t>]</w:t>
      </w:r>
    </w:p>
    <w:p w:rsidR="005D7FC0" w:rsidRPr="00D13ADB" w:rsidRDefault="005D7FC0" w:rsidP="004A5A26">
      <w:pPr>
        <w:wordWrap/>
        <w:spacing w:after="0" w:line="340" w:lineRule="exact"/>
        <w:rPr>
          <w:rFonts w:eastAsiaTheme="minorHAnsi" w:cs="바탕"/>
          <w:color w:val="000000" w:themeColor="text1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 xml:space="preserve">+ </w:t>
      </w:r>
      <w:r w:rsidRPr="00D13ADB">
        <w:rPr>
          <w:rFonts w:eastAsiaTheme="minorHAnsi" w:cs="바탕" w:hint="eastAsia"/>
          <w:b/>
          <w:color w:val="000000" w:themeColor="text1"/>
          <w:szCs w:val="20"/>
        </w:rPr>
        <w:t>대</w:t>
      </w:r>
      <w:r w:rsidRPr="00D13ADB">
        <w:rPr>
          <w:rFonts w:eastAsiaTheme="minorHAnsi" w:hint="eastAsia"/>
          <w:b/>
          <w:color w:val="000000" w:themeColor="text1"/>
          <w:szCs w:val="20"/>
        </w:rPr>
        <w:t xml:space="preserve"> </w:t>
      </w:r>
      <w:r w:rsidRPr="00D13ADB">
        <w:rPr>
          <w:rFonts w:eastAsiaTheme="minorHAnsi" w:cs="바탕" w:hint="eastAsia"/>
          <w:b/>
          <w:color w:val="000000" w:themeColor="text1"/>
          <w:szCs w:val="20"/>
        </w:rPr>
        <w:t>회</w:t>
      </w:r>
      <w:r w:rsidRPr="00D13ADB">
        <w:rPr>
          <w:rFonts w:eastAsiaTheme="minorHAnsi" w:hint="eastAsia"/>
          <w:b/>
          <w:color w:val="000000" w:themeColor="text1"/>
          <w:szCs w:val="20"/>
        </w:rPr>
        <w:t xml:space="preserve"> </w:t>
      </w:r>
      <w:r w:rsidRPr="00D13ADB">
        <w:rPr>
          <w:rFonts w:eastAsiaTheme="minorHAnsi" w:cs="바탕" w:hint="eastAsia"/>
          <w:b/>
          <w:color w:val="000000" w:themeColor="text1"/>
          <w:szCs w:val="20"/>
        </w:rPr>
        <w:t>명</w:t>
      </w:r>
      <w:r w:rsidRPr="00D13ADB">
        <w:rPr>
          <w:rFonts w:eastAsiaTheme="minorHAnsi" w:hint="eastAsia"/>
          <w:b/>
          <w:color w:val="000000" w:themeColor="text1"/>
          <w:szCs w:val="20"/>
        </w:rPr>
        <w:t>:</w:t>
      </w:r>
      <w:r w:rsidR="00D13ADB">
        <w:rPr>
          <w:rFonts w:eastAsiaTheme="minorHAnsi"/>
          <w:color w:val="000000" w:themeColor="text1"/>
          <w:szCs w:val="20"/>
        </w:rPr>
        <w:t xml:space="preserve"> </w:t>
      </w:r>
      <w:r w:rsidR="00DC4BB4">
        <w:rPr>
          <w:rFonts w:eastAsiaTheme="minorHAnsi" w:cs="KoPubDotumLight"/>
          <w:kern w:val="0"/>
          <w:szCs w:val="20"/>
        </w:rPr>
        <w:t>201</w:t>
      </w:r>
      <w:r w:rsidR="00DC4BB4">
        <w:rPr>
          <w:rFonts w:eastAsiaTheme="minorHAnsi" w:cs="KoPubDotumLight" w:hint="eastAsia"/>
          <w:kern w:val="0"/>
          <w:szCs w:val="20"/>
        </w:rPr>
        <w:t>7</w:t>
      </w:r>
      <w:r w:rsidR="00FE46D9" w:rsidRPr="00D13ADB">
        <w:rPr>
          <w:rFonts w:eastAsiaTheme="minorHAnsi" w:cs="KoPubDotumLight" w:hint="eastAsia"/>
          <w:kern w:val="0"/>
          <w:szCs w:val="20"/>
        </w:rPr>
        <w:t>년</w:t>
      </w:r>
      <w:r w:rsidR="00FE46D9" w:rsidRPr="00D13ADB">
        <w:rPr>
          <w:rFonts w:eastAsiaTheme="minorHAnsi" w:cs="KoPubDotumLight"/>
          <w:kern w:val="0"/>
          <w:szCs w:val="20"/>
        </w:rPr>
        <w:t xml:space="preserve"> </w:t>
      </w:r>
      <w:r w:rsidR="00FE46D9" w:rsidRPr="00D13ADB">
        <w:rPr>
          <w:rFonts w:eastAsiaTheme="minorHAnsi" w:cs="KoPubDotumLight" w:hint="eastAsia"/>
          <w:kern w:val="0"/>
          <w:szCs w:val="20"/>
        </w:rPr>
        <w:t>대한위암학회</w:t>
      </w:r>
      <w:r w:rsidR="00FE46D9" w:rsidRPr="00D13ADB">
        <w:rPr>
          <w:rFonts w:eastAsiaTheme="minorHAnsi" w:cs="KoPubDotumLight"/>
          <w:kern w:val="0"/>
          <w:szCs w:val="20"/>
        </w:rPr>
        <w:t xml:space="preserve"> </w:t>
      </w:r>
      <w:r w:rsidR="00FE46D9" w:rsidRPr="00D13ADB">
        <w:rPr>
          <w:rFonts w:eastAsiaTheme="minorHAnsi" w:cs="KoPubDotumLight" w:hint="eastAsia"/>
          <w:kern w:val="0"/>
          <w:szCs w:val="20"/>
        </w:rPr>
        <w:t>국제학술대회</w:t>
      </w:r>
    </w:p>
    <w:p w:rsidR="00FE46D9" w:rsidRPr="00D13ADB" w:rsidRDefault="00FE46D9" w:rsidP="004A5A26">
      <w:pPr>
        <w:wordWrap/>
        <w:adjustRightInd w:val="0"/>
        <w:spacing w:after="0" w:line="340" w:lineRule="exact"/>
        <w:ind w:leftChars="567" w:left="1134"/>
        <w:jc w:val="left"/>
        <w:rPr>
          <w:rFonts w:eastAsiaTheme="minorHAnsi" w:cs="KoPubDotumLight"/>
          <w:kern w:val="0"/>
          <w:szCs w:val="20"/>
        </w:rPr>
      </w:pPr>
      <w:r w:rsidRPr="00D13ADB">
        <w:rPr>
          <w:rFonts w:eastAsiaTheme="minorHAnsi" w:cs="KoPubDotumLight"/>
          <w:kern w:val="0"/>
          <w:szCs w:val="20"/>
        </w:rPr>
        <w:t>Korea International Gastric Cancer Week 201</w:t>
      </w:r>
      <w:r w:rsidR="00DC4BB4">
        <w:rPr>
          <w:rFonts w:eastAsiaTheme="minorHAnsi" w:cs="KoPubDotumLight" w:hint="eastAsia"/>
          <w:kern w:val="0"/>
          <w:szCs w:val="20"/>
        </w:rPr>
        <w:t>7</w:t>
      </w:r>
      <w:r w:rsidRPr="00D13ADB">
        <w:rPr>
          <w:rFonts w:eastAsiaTheme="minorHAnsi" w:cs="KoPubDotumLight"/>
          <w:kern w:val="0"/>
          <w:szCs w:val="20"/>
        </w:rPr>
        <w:t xml:space="preserve"> </w:t>
      </w:r>
      <w:r w:rsidR="00DC4BB4">
        <w:rPr>
          <w:rFonts w:eastAsiaTheme="minorHAnsi" w:cs="KoPubDotumLight"/>
          <w:kern w:val="0"/>
          <w:szCs w:val="20"/>
        </w:rPr>
        <w:t>(KINGCA Week 201</w:t>
      </w:r>
      <w:r w:rsidR="00DC4BB4">
        <w:rPr>
          <w:rFonts w:eastAsiaTheme="minorHAnsi" w:cs="KoPubDotumLight" w:hint="eastAsia"/>
          <w:kern w:val="0"/>
          <w:szCs w:val="20"/>
        </w:rPr>
        <w:t>7</w:t>
      </w:r>
      <w:r w:rsidRPr="00D13ADB">
        <w:rPr>
          <w:rFonts w:eastAsiaTheme="minorHAnsi" w:cs="KoPubDotumLight"/>
          <w:kern w:val="0"/>
          <w:szCs w:val="20"/>
        </w:rPr>
        <w:t>)</w:t>
      </w:r>
    </w:p>
    <w:p w:rsidR="005D7FC0" w:rsidRPr="00D13ADB" w:rsidRDefault="005D7FC0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 xml:space="preserve">+ </w:t>
      </w:r>
      <w:r w:rsidRPr="00D13ADB">
        <w:rPr>
          <w:rFonts w:eastAsiaTheme="minorHAnsi" w:cs="바탕" w:hint="eastAsia"/>
          <w:b/>
          <w:color w:val="000000" w:themeColor="text1"/>
          <w:szCs w:val="20"/>
        </w:rPr>
        <w:t>기</w:t>
      </w:r>
      <w:r w:rsidRPr="00D13ADB">
        <w:rPr>
          <w:rFonts w:eastAsiaTheme="minorHAnsi" w:hint="eastAsia"/>
          <w:b/>
          <w:color w:val="000000" w:themeColor="text1"/>
          <w:szCs w:val="20"/>
        </w:rPr>
        <w:t xml:space="preserve">    </w:t>
      </w:r>
      <w:r w:rsidRPr="00D13ADB">
        <w:rPr>
          <w:rFonts w:eastAsiaTheme="minorHAnsi" w:cs="바탕" w:hint="eastAsia"/>
          <w:b/>
          <w:color w:val="000000" w:themeColor="text1"/>
          <w:szCs w:val="20"/>
        </w:rPr>
        <w:t>간</w:t>
      </w:r>
      <w:r w:rsidR="00D13ADB">
        <w:rPr>
          <w:rFonts w:eastAsiaTheme="minorHAnsi" w:hint="eastAsia"/>
          <w:b/>
          <w:color w:val="000000" w:themeColor="text1"/>
          <w:szCs w:val="20"/>
        </w:rPr>
        <w:t xml:space="preserve">: </w:t>
      </w:r>
      <w:r w:rsidR="00FE46D9" w:rsidRPr="00D13ADB">
        <w:rPr>
          <w:rFonts w:eastAsiaTheme="minorHAnsi" w:cs="KoPubDotumLight"/>
          <w:kern w:val="0"/>
          <w:szCs w:val="20"/>
        </w:rPr>
        <w:t>201</w:t>
      </w:r>
      <w:r w:rsidR="00DC4BB4">
        <w:rPr>
          <w:rFonts w:eastAsiaTheme="minorHAnsi" w:cs="KoPubDotumLight" w:hint="eastAsia"/>
          <w:kern w:val="0"/>
          <w:szCs w:val="20"/>
        </w:rPr>
        <w:t>7</w:t>
      </w:r>
      <w:r w:rsidR="00FE46D9" w:rsidRPr="00D13ADB">
        <w:rPr>
          <w:rFonts w:eastAsiaTheme="minorHAnsi" w:cs="KoPubDotumLight" w:hint="eastAsia"/>
          <w:kern w:val="0"/>
          <w:szCs w:val="20"/>
        </w:rPr>
        <w:t>년</w:t>
      </w:r>
      <w:r w:rsidR="00FE46D9" w:rsidRPr="00D13ADB">
        <w:rPr>
          <w:rFonts w:eastAsiaTheme="minorHAnsi" w:cs="KoPubDotumLight"/>
          <w:kern w:val="0"/>
          <w:szCs w:val="20"/>
        </w:rPr>
        <w:t xml:space="preserve"> </w:t>
      </w:r>
      <w:r w:rsidR="00DC4BB4">
        <w:rPr>
          <w:rFonts w:eastAsiaTheme="minorHAnsi" w:cs="KoPubDotumLight" w:hint="eastAsia"/>
          <w:kern w:val="0"/>
          <w:szCs w:val="20"/>
        </w:rPr>
        <w:t>3</w:t>
      </w:r>
      <w:r w:rsidR="00FE46D9" w:rsidRPr="00D13ADB">
        <w:rPr>
          <w:rFonts w:eastAsiaTheme="minorHAnsi" w:cs="KoPubDotumLight" w:hint="eastAsia"/>
          <w:kern w:val="0"/>
          <w:szCs w:val="20"/>
        </w:rPr>
        <w:t>월</w:t>
      </w:r>
      <w:r w:rsidR="00FE46D9" w:rsidRPr="00D13ADB">
        <w:rPr>
          <w:rFonts w:eastAsiaTheme="minorHAnsi" w:cs="KoPubDotumLight"/>
          <w:kern w:val="0"/>
          <w:szCs w:val="20"/>
        </w:rPr>
        <w:t xml:space="preserve"> 2</w:t>
      </w:r>
      <w:r w:rsidR="00DC4BB4">
        <w:rPr>
          <w:rFonts w:eastAsiaTheme="minorHAnsi" w:cs="KoPubDotumLight" w:hint="eastAsia"/>
          <w:kern w:val="0"/>
          <w:szCs w:val="20"/>
        </w:rPr>
        <w:t>3</w:t>
      </w:r>
      <w:r w:rsidR="00FE46D9" w:rsidRPr="00D13ADB">
        <w:rPr>
          <w:rFonts w:eastAsiaTheme="minorHAnsi" w:cs="KoPubDotumLight" w:hint="eastAsia"/>
          <w:kern w:val="0"/>
          <w:szCs w:val="20"/>
        </w:rPr>
        <w:t>일</w:t>
      </w:r>
      <w:r w:rsidR="00FE46D9" w:rsidRPr="00D13ADB">
        <w:rPr>
          <w:rFonts w:eastAsiaTheme="minorHAnsi" w:cs="KoPubDotumLight"/>
          <w:kern w:val="0"/>
          <w:szCs w:val="20"/>
        </w:rPr>
        <w:t>(</w:t>
      </w:r>
      <w:r w:rsidR="00FE46D9" w:rsidRPr="00D13ADB">
        <w:rPr>
          <w:rFonts w:eastAsiaTheme="minorHAnsi" w:cs="KoPubDotumLight" w:hint="eastAsia"/>
          <w:kern w:val="0"/>
          <w:szCs w:val="20"/>
        </w:rPr>
        <w:t>목</w:t>
      </w:r>
      <w:r w:rsidR="00FE46D9" w:rsidRPr="00D13ADB">
        <w:rPr>
          <w:rFonts w:eastAsiaTheme="minorHAnsi" w:cs="KoPubDotumLight"/>
          <w:kern w:val="0"/>
          <w:szCs w:val="20"/>
        </w:rPr>
        <w:t>) ~ 2</w:t>
      </w:r>
      <w:r w:rsidR="00DC4BB4">
        <w:rPr>
          <w:rFonts w:eastAsiaTheme="minorHAnsi" w:cs="KoPubDotumLight" w:hint="eastAsia"/>
          <w:kern w:val="0"/>
          <w:szCs w:val="20"/>
        </w:rPr>
        <w:t>5</w:t>
      </w:r>
      <w:r w:rsidR="00FE46D9" w:rsidRPr="00D13ADB">
        <w:rPr>
          <w:rFonts w:eastAsiaTheme="minorHAnsi" w:cs="KoPubDotumLight" w:hint="eastAsia"/>
          <w:kern w:val="0"/>
          <w:szCs w:val="20"/>
        </w:rPr>
        <w:t>일</w:t>
      </w:r>
      <w:r w:rsidR="00FE46D9" w:rsidRPr="00D13ADB">
        <w:rPr>
          <w:rFonts w:eastAsiaTheme="minorHAnsi" w:cs="KoPubDotumLight"/>
          <w:kern w:val="0"/>
          <w:szCs w:val="20"/>
        </w:rPr>
        <w:t>(</w:t>
      </w:r>
      <w:r w:rsidR="00FE46D9" w:rsidRPr="00D13ADB">
        <w:rPr>
          <w:rFonts w:eastAsiaTheme="minorHAnsi" w:cs="KoPubDotumLight" w:hint="eastAsia"/>
          <w:kern w:val="0"/>
          <w:szCs w:val="20"/>
        </w:rPr>
        <w:t>토</w:t>
      </w:r>
      <w:r w:rsidR="00FE46D9" w:rsidRPr="00D13ADB">
        <w:rPr>
          <w:rFonts w:eastAsiaTheme="minorHAnsi" w:cs="KoPubDotumLight"/>
          <w:kern w:val="0"/>
          <w:szCs w:val="20"/>
        </w:rPr>
        <w:t>)</w:t>
      </w:r>
      <w:r w:rsidR="00FE46D9" w:rsidRPr="00D13ADB">
        <w:rPr>
          <w:rFonts w:eastAsiaTheme="minorHAnsi" w:hint="eastAsia"/>
          <w:color w:val="000000" w:themeColor="text1"/>
          <w:szCs w:val="20"/>
        </w:rPr>
        <w:t xml:space="preserve">, </w:t>
      </w:r>
      <w:r w:rsidRPr="00D13ADB">
        <w:rPr>
          <w:rFonts w:eastAsiaTheme="minorHAnsi" w:hint="eastAsia"/>
          <w:color w:val="000000" w:themeColor="text1"/>
          <w:szCs w:val="20"/>
        </w:rPr>
        <w:t>3일간</w:t>
      </w:r>
    </w:p>
    <w:p w:rsidR="005D7FC0" w:rsidRPr="00D13ADB" w:rsidRDefault="005D7FC0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 xml:space="preserve">+ </w:t>
      </w:r>
      <w:r w:rsidRPr="00D13ADB">
        <w:rPr>
          <w:rFonts w:eastAsiaTheme="minorHAnsi" w:cs="바탕" w:hint="eastAsia"/>
          <w:b/>
          <w:color w:val="000000" w:themeColor="text1"/>
          <w:szCs w:val="20"/>
        </w:rPr>
        <w:t>장</w:t>
      </w:r>
      <w:r w:rsidRPr="00D13ADB">
        <w:rPr>
          <w:rFonts w:eastAsiaTheme="minorHAnsi" w:hint="eastAsia"/>
          <w:b/>
          <w:color w:val="000000" w:themeColor="text1"/>
          <w:szCs w:val="20"/>
        </w:rPr>
        <w:t xml:space="preserve">    </w:t>
      </w:r>
      <w:r w:rsidRPr="00D13ADB">
        <w:rPr>
          <w:rFonts w:eastAsiaTheme="minorHAnsi" w:cs="바탕" w:hint="eastAsia"/>
          <w:b/>
          <w:color w:val="000000" w:themeColor="text1"/>
          <w:szCs w:val="20"/>
        </w:rPr>
        <w:t>소</w:t>
      </w:r>
      <w:r w:rsidR="00D13ADB">
        <w:rPr>
          <w:rFonts w:eastAsiaTheme="minorHAnsi" w:hint="eastAsia"/>
          <w:b/>
          <w:color w:val="000000" w:themeColor="text1"/>
          <w:szCs w:val="20"/>
        </w:rPr>
        <w:t xml:space="preserve">: </w:t>
      </w:r>
      <w:r w:rsidR="00DC4BB4">
        <w:rPr>
          <w:rFonts w:eastAsiaTheme="minorHAnsi" w:cs="KoPubDotumLight" w:hint="eastAsia"/>
          <w:kern w:val="0"/>
          <w:szCs w:val="20"/>
        </w:rPr>
        <w:t xml:space="preserve">부산 </w:t>
      </w:r>
      <w:proofErr w:type="spellStart"/>
      <w:r w:rsidR="00DC4BB4">
        <w:rPr>
          <w:rFonts w:eastAsiaTheme="minorHAnsi" w:cs="KoPubDotumLight" w:hint="eastAsia"/>
          <w:kern w:val="0"/>
          <w:szCs w:val="20"/>
        </w:rPr>
        <w:t>벡스코</w:t>
      </w:r>
      <w:proofErr w:type="spellEnd"/>
    </w:p>
    <w:p w:rsidR="005D7FC0" w:rsidRPr="00D13ADB" w:rsidRDefault="005D7FC0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 xml:space="preserve">+ </w:t>
      </w:r>
      <w:r w:rsidRPr="00D13ADB">
        <w:rPr>
          <w:rFonts w:eastAsiaTheme="minorHAnsi" w:cs="바탕" w:hint="eastAsia"/>
          <w:b/>
          <w:color w:val="000000" w:themeColor="text1"/>
          <w:szCs w:val="20"/>
        </w:rPr>
        <w:t>규</w:t>
      </w:r>
      <w:r w:rsidRPr="00D13ADB">
        <w:rPr>
          <w:rFonts w:eastAsiaTheme="minorHAnsi" w:hint="eastAsia"/>
          <w:b/>
          <w:color w:val="000000" w:themeColor="text1"/>
          <w:szCs w:val="20"/>
        </w:rPr>
        <w:t xml:space="preserve">    </w:t>
      </w:r>
      <w:r w:rsidRPr="00D13ADB">
        <w:rPr>
          <w:rFonts w:eastAsiaTheme="minorHAnsi" w:cs="바탕" w:hint="eastAsia"/>
          <w:b/>
          <w:color w:val="000000" w:themeColor="text1"/>
          <w:szCs w:val="20"/>
        </w:rPr>
        <w:t>모</w:t>
      </w:r>
      <w:r w:rsidR="00D13ADB">
        <w:rPr>
          <w:rFonts w:eastAsiaTheme="minorHAnsi" w:hint="eastAsia"/>
          <w:b/>
          <w:color w:val="000000" w:themeColor="text1"/>
          <w:szCs w:val="20"/>
        </w:rPr>
        <w:t xml:space="preserve">: </w:t>
      </w:r>
      <w:r w:rsidRPr="00D13ADB">
        <w:rPr>
          <w:rFonts w:eastAsiaTheme="minorHAnsi" w:hint="eastAsia"/>
          <w:color w:val="000000" w:themeColor="text1"/>
          <w:szCs w:val="20"/>
        </w:rPr>
        <w:t>20</w:t>
      </w:r>
      <w:r w:rsidRPr="00D13ADB">
        <w:rPr>
          <w:rFonts w:eastAsiaTheme="minorHAnsi" w:cs="바탕" w:hint="eastAsia"/>
          <w:color w:val="000000" w:themeColor="text1"/>
          <w:szCs w:val="20"/>
        </w:rPr>
        <w:t>개국</w:t>
      </w:r>
      <w:r w:rsidRPr="00D13ADB">
        <w:rPr>
          <w:rFonts w:eastAsiaTheme="minorHAnsi" w:hint="eastAsia"/>
          <w:color w:val="000000" w:themeColor="text1"/>
          <w:szCs w:val="20"/>
        </w:rPr>
        <w:t xml:space="preserve">, </w:t>
      </w:r>
      <w:r w:rsidR="00FE46D9" w:rsidRPr="00D13ADB">
        <w:rPr>
          <w:rFonts w:eastAsiaTheme="minorHAnsi"/>
          <w:color w:val="000000" w:themeColor="text1"/>
          <w:szCs w:val="20"/>
        </w:rPr>
        <w:t>500</w:t>
      </w:r>
      <w:r w:rsidRPr="00D13ADB">
        <w:rPr>
          <w:rFonts w:eastAsiaTheme="minorHAnsi" w:cs="바탕" w:hint="eastAsia"/>
          <w:color w:val="000000" w:themeColor="text1"/>
          <w:szCs w:val="20"/>
        </w:rPr>
        <w:t>여명</w:t>
      </w:r>
      <w:r w:rsidRPr="00D13ADB">
        <w:rPr>
          <w:rFonts w:eastAsiaTheme="minorHAnsi" w:hint="eastAsia"/>
          <w:color w:val="000000" w:themeColor="text1"/>
          <w:szCs w:val="20"/>
        </w:rPr>
        <w:t xml:space="preserve"> (</w:t>
      </w:r>
      <w:r w:rsidRPr="00D13ADB">
        <w:rPr>
          <w:rFonts w:eastAsiaTheme="minorHAnsi" w:cs="바탕" w:hint="eastAsia"/>
          <w:color w:val="000000" w:themeColor="text1"/>
          <w:szCs w:val="20"/>
        </w:rPr>
        <w:t>국내</w:t>
      </w:r>
      <w:r w:rsidRPr="00D13ADB">
        <w:rPr>
          <w:rFonts w:eastAsiaTheme="minorHAnsi" w:hint="eastAsia"/>
          <w:color w:val="000000" w:themeColor="text1"/>
          <w:szCs w:val="20"/>
        </w:rPr>
        <w:t xml:space="preserve"> 3</w:t>
      </w:r>
      <w:r w:rsidR="00FE46D9" w:rsidRPr="00D13ADB">
        <w:rPr>
          <w:rFonts w:eastAsiaTheme="minorHAnsi"/>
          <w:color w:val="000000" w:themeColor="text1"/>
          <w:szCs w:val="20"/>
        </w:rPr>
        <w:t>5</w:t>
      </w:r>
      <w:r w:rsidRPr="00D13ADB">
        <w:rPr>
          <w:rFonts w:eastAsiaTheme="minorHAnsi" w:hint="eastAsia"/>
          <w:color w:val="000000" w:themeColor="text1"/>
          <w:szCs w:val="20"/>
        </w:rPr>
        <w:t>0</w:t>
      </w:r>
      <w:r w:rsidRPr="00D13ADB">
        <w:rPr>
          <w:rFonts w:eastAsiaTheme="minorHAnsi" w:cs="바탕" w:hint="eastAsia"/>
          <w:color w:val="000000" w:themeColor="text1"/>
          <w:szCs w:val="20"/>
        </w:rPr>
        <w:t>명</w:t>
      </w:r>
      <w:r w:rsidRPr="00D13ADB">
        <w:rPr>
          <w:rFonts w:eastAsiaTheme="minorHAnsi" w:hint="eastAsia"/>
          <w:color w:val="000000" w:themeColor="text1"/>
          <w:szCs w:val="20"/>
        </w:rPr>
        <w:t xml:space="preserve">, </w:t>
      </w:r>
      <w:r w:rsidRPr="00D13ADB">
        <w:rPr>
          <w:rFonts w:eastAsiaTheme="minorHAnsi" w:cs="바탕" w:hint="eastAsia"/>
          <w:color w:val="000000" w:themeColor="text1"/>
          <w:szCs w:val="20"/>
        </w:rPr>
        <w:t>해외</w:t>
      </w:r>
      <w:r w:rsidRPr="00D13ADB">
        <w:rPr>
          <w:rFonts w:eastAsiaTheme="minorHAnsi" w:hint="eastAsia"/>
          <w:color w:val="000000" w:themeColor="text1"/>
          <w:szCs w:val="20"/>
        </w:rPr>
        <w:t xml:space="preserve"> 150</w:t>
      </w:r>
      <w:r w:rsidRPr="00D13ADB">
        <w:rPr>
          <w:rFonts w:eastAsiaTheme="minorHAnsi" w:cs="바탕" w:hint="eastAsia"/>
          <w:color w:val="000000" w:themeColor="text1"/>
          <w:szCs w:val="20"/>
        </w:rPr>
        <w:t>명</w:t>
      </w:r>
      <w:r w:rsidR="00FF4BB1">
        <w:rPr>
          <w:rFonts w:eastAsiaTheme="minorHAnsi" w:hint="eastAsia"/>
          <w:color w:val="000000" w:themeColor="text1"/>
          <w:szCs w:val="20"/>
        </w:rPr>
        <w:t>)</w:t>
      </w:r>
    </w:p>
    <w:p w:rsidR="005D7FC0" w:rsidRPr="0047287B" w:rsidRDefault="005D7FC0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 xml:space="preserve">+ </w:t>
      </w:r>
      <w:r w:rsidRPr="00D13ADB">
        <w:rPr>
          <w:rFonts w:eastAsiaTheme="minorHAnsi" w:cs="바탕" w:hint="eastAsia"/>
          <w:b/>
          <w:color w:val="000000" w:themeColor="text1"/>
          <w:szCs w:val="20"/>
        </w:rPr>
        <w:t>행사구성</w:t>
      </w:r>
      <w:r w:rsidR="00D13ADB">
        <w:rPr>
          <w:rFonts w:eastAsiaTheme="minorHAnsi" w:hint="eastAsia"/>
          <w:b/>
          <w:color w:val="000000" w:themeColor="text1"/>
          <w:szCs w:val="20"/>
        </w:rPr>
        <w:t xml:space="preserve">: </w:t>
      </w:r>
      <w:r w:rsidR="003066EB">
        <w:rPr>
          <w:rFonts w:eastAsiaTheme="minorHAnsi" w:hint="eastAsia"/>
          <w:color w:val="000000" w:themeColor="text1"/>
          <w:szCs w:val="20"/>
        </w:rPr>
        <w:t>Named</w:t>
      </w:r>
      <w:r w:rsidR="0047287B" w:rsidRPr="0047287B">
        <w:rPr>
          <w:rFonts w:eastAsiaTheme="minorHAnsi" w:hint="eastAsia"/>
          <w:color w:val="000000" w:themeColor="text1"/>
          <w:szCs w:val="20"/>
        </w:rPr>
        <w:t xml:space="preserve"> Lecture</w:t>
      </w:r>
      <w:r w:rsidRPr="0047287B">
        <w:rPr>
          <w:rFonts w:eastAsiaTheme="minorHAnsi" w:hint="eastAsia"/>
          <w:color w:val="000000" w:themeColor="text1"/>
          <w:szCs w:val="20"/>
        </w:rPr>
        <w:t xml:space="preserve">, </w:t>
      </w:r>
      <w:r w:rsidR="0047287B" w:rsidRPr="0047287B">
        <w:rPr>
          <w:rFonts w:eastAsiaTheme="minorHAnsi"/>
          <w:color w:val="000000" w:themeColor="text1"/>
          <w:szCs w:val="20"/>
        </w:rPr>
        <w:t xml:space="preserve">Presidential Lecture, </w:t>
      </w:r>
      <w:r w:rsidR="003066EB">
        <w:rPr>
          <w:rFonts w:eastAsiaTheme="minorHAnsi" w:hint="eastAsia"/>
          <w:color w:val="000000" w:themeColor="text1"/>
          <w:szCs w:val="20"/>
        </w:rPr>
        <w:t xml:space="preserve">Symposium, Video Symposium, </w:t>
      </w:r>
      <w:r w:rsidR="0047287B" w:rsidRPr="0047287B">
        <w:rPr>
          <w:rFonts w:eastAsiaTheme="minorHAnsi"/>
          <w:color w:val="000000" w:themeColor="text1"/>
          <w:szCs w:val="20"/>
        </w:rPr>
        <w:t>Luncheon Symposium</w:t>
      </w:r>
      <w:r w:rsidRPr="0047287B">
        <w:rPr>
          <w:rFonts w:eastAsiaTheme="minorHAnsi" w:hint="eastAsia"/>
          <w:color w:val="000000" w:themeColor="text1"/>
          <w:szCs w:val="20"/>
        </w:rPr>
        <w:t xml:space="preserve">, </w:t>
      </w:r>
      <w:r w:rsidR="0047287B" w:rsidRPr="0047287B">
        <w:rPr>
          <w:rFonts w:eastAsiaTheme="minorHAnsi"/>
          <w:color w:val="000000" w:themeColor="text1"/>
          <w:szCs w:val="20"/>
        </w:rPr>
        <w:t xml:space="preserve">Oral Presentation, </w:t>
      </w:r>
      <w:r w:rsidRPr="0047287B">
        <w:rPr>
          <w:rFonts w:eastAsiaTheme="minorHAnsi" w:hint="eastAsia"/>
          <w:color w:val="000000" w:themeColor="text1"/>
          <w:szCs w:val="20"/>
        </w:rPr>
        <w:t xml:space="preserve">Poster Presentation, </w:t>
      </w:r>
      <w:r w:rsidR="0047287B" w:rsidRPr="0047287B">
        <w:rPr>
          <w:rFonts w:eastAsiaTheme="minorHAnsi" w:cs="바탕" w:hint="eastAsia"/>
          <w:color w:val="000000" w:themeColor="text1"/>
          <w:szCs w:val="20"/>
        </w:rPr>
        <w:t>Exhibition</w:t>
      </w:r>
      <w:r w:rsidRPr="0047287B">
        <w:rPr>
          <w:rFonts w:eastAsiaTheme="minorHAnsi" w:hint="eastAsia"/>
          <w:color w:val="000000" w:themeColor="text1"/>
          <w:szCs w:val="20"/>
        </w:rPr>
        <w:t xml:space="preserve">, </w:t>
      </w:r>
      <w:r w:rsidR="003066EB">
        <w:rPr>
          <w:rFonts w:eastAsiaTheme="minorHAnsi" w:hint="eastAsia"/>
          <w:color w:val="000000" w:themeColor="text1"/>
          <w:szCs w:val="20"/>
        </w:rPr>
        <w:t>Gastric Cancer Master Class</w:t>
      </w:r>
      <w:r w:rsidR="0047287B" w:rsidRPr="0047287B">
        <w:rPr>
          <w:rFonts w:eastAsiaTheme="minorHAnsi"/>
          <w:color w:val="000000" w:themeColor="text1"/>
          <w:szCs w:val="20"/>
        </w:rPr>
        <w:t>, Welcome Reception</w:t>
      </w:r>
      <w:r w:rsidR="003066EB">
        <w:rPr>
          <w:rFonts w:eastAsiaTheme="minorHAnsi" w:hint="eastAsia"/>
          <w:color w:val="000000" w:themeColor="text1"/>
          <w:szCs w:val="20"/>
        </w:rPr>
        <w:t>, Gala Dinner</w:t>
      </w:r>
    </w:p>
    <w:p w:rsidR="005D7FC0" w:rsidRPr="0047287B" w:rsidRDefault="005D7FC0" w:rsidP="004A5A26">
      <w:pPr>
        <w:wordWrap/>
        <w:spacing w:after="0" w:line="340" w:lineRule="exact"/>
        <w:rPr>
          <w:rFonts w:eastAsiaTheme="minorHAnsi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 xml:space="preserve">+ </w:t>
      </w:r>
      <w:r w:rsidRPr="00D13ADB">
        <w:rPr>
          <w:rFonts w:eastAsiaTheme="minorHAnsi" w:cs="바탕" w:hint="eastAsia"/>
          <w:b/>
          <w:color w:val="000000" w:themeColor="text1"/>
          <w:szCs w:val="20"/>
        </w:rPr>
        <w:t>공식언어</w:t>
      </w:r>
      <w:r w:rsidR="00D13ADB">
        <w:rPr>
          <w:rFonts w:eastAsiaTheme="minorHAnsi" w:hint="eastAsia"/>
          <w:b/>
          <w:color w:val="000000" w:themeColor="text1"/>
          <w:szCs w:val="20"/>
        </w:rPr>
        <w:t xml:space="preserve">: </w:t>
      </w:r>
      <w:r w:rsidRPr="0047287B">
        <w:rPr>
          <w:rFonts w:eastAsiaTheme="minorHAnsi" w:cs="바탕" w:hint="eastAsia"/>
          <w:szCs w:val="20"/>
        </w:rPr>
        <w:t>영어</w:t>
      </w:r>
    </w:p>
    <w:p w:rsidR="00871E2D" w:rsidRDefault="005D7FC0" w:rsidP="004A5A26">
      <w:pPr>
        <w:wordWrap/>
        <w:spacing w:after="0" w:line="340" w:lineRule="exact"/>
        <w:rPr>
          <w:rStyle w:val="a3"/>
          <w:rFonts w:eastAsiaTheme="minorHAnsi" w:hint="eastAsia"/>
          <w:color w:val="auto"/>
          <w:szCs w:val="20"/>
        </w:rPr>
      </w:pPr>
      <w:r w:rsidRPr="0047287B">
        <w:rPr>
          <w:rFonts w:eastAsiaTheme="minorHAnsi" w:hint="eastAsia"/>
          <w:b/>
          <w:szCs w:val="20"/>
        </w:rPr>
        <w:t xml:space="preserve">+ </w:t>
      </w:r>
      <w:r w:rsidRPr="0047287B">
        <w:rPr>
          <w:rFonts w:eastAsiaTheme="minorHAnsi" w:cs="바탕" w:hint="eastAsia"/>
          <w:b/>
          <w:szCs w:val="20"/>
        </w:rPr>
        <w:t>홈페이지</w:t>
      </w:r>
      <w:r w:rsidR="00D13ADB" w:rsidRPr="0047287B">
        <w:rPr>
          <w:rFonts w:eastAsiaTheme="minorHAnsi" w:hint="eastAsia"/>
          <w:b/>
          <w:szCs w:val="20"/>
        </w:rPr>
        <w:t xml:space="preserve">: </w:t>
      </w:r>
      <w:hyperlink r:id="rId7" w:history="1">
        <w:r w:rsidR="00871E2D" w:rsidRPr="0047287B">
          <w:rPr>
            <w:rStyle w:val="a3"/>
            <w:rFonts w:eastAsiaTheme="minorHAnsi"/>
            <w:color w:val="auto"/>
            <w:szCs w:val="20"/>
          </w:rPr>
          <w:t>http://www.kingca.org/</w:t>
        </w:r>
      </w:hyperlink>
    </w:p>
    <w:p w:rsidR="00B81C45" w:rsidRPr="0047287B" w:rsidRDefault="00B81C45" w:rsidP="004A5A26">
      <w:pPr>
        <w:wordWrap/>
        <w:spacing w:after="0" w:line="340" w:lineRule="exact"/>
        <w:rPr>
          <w:rFonts w:eastAsiaTheme="minorHAnsi"/>
          <w:szCs w:val="20"/>
        </w:rPr>
      </w:pPr>
      <w:r w:rsidRPr="0047287B">
        <w:rPr>
          <w:rFonts w:eastAsiaTheme="minorHAnsi" w:hint="eastAsia"/>
          <w:b/>
          <w:szCs w:val="20"/>
        </w:rPr>
        <w:t xml:space="preserve">+ </w:t>
      </w:r>
      <w:r>
        <w:rPr>
          <w:rFonts w:eastAsiaTheme="minorHAnsi" w:cs="바탕" w:hint="eastAsia"/>
          <w:b/>
          <w:szCs w:val="20"/>
        </w:rPr>
        <w:t>안내문</w:t>
      </w:r>
      <w:r w:rsidRPr="0047287B">
        <w:rPr>
          <w:rFonts w:eastAsiaTheme="minorHAnsi" w:hint="eastAsia"/>
          <w:b/>
          <w:szCs w:val="20"/>
        </w:rPr>
        <w:t>:</w:t>
      </w:r>
      <w:r>
        <w:rPr>
          <w:rFonts w:eastAsiaTheme="minorHAnsi" w:hint="eastAsia"/>
          <w:b/>
          <w:szCs w:val="20"/>
        </w:rPr>
        <w:t xml:space="preserve"> </w:t>
      </w:r>
      <w:r w:rsidRPr="00B81C45">
        <w:rPr>
          <w:rStyle w:val="a3"/>
          <w:rFonts w:hint="eastAsia"/>
          <w:color w:val="auto"/>
        </w:rPr>
        <w:t>첨부파일</w:t>
      </w:r>
      <w:bookmarkStart w:id="0" w:name="_GoBack"/>
      <w:bookmarkEnd w:id="0"/>
    </w:p>
    <w:p w:rsidR="00C85878" w:rsidRDefault="00C85878" w:rsidP="004A5A26">
      <w:pPr>
        <w:wordWrap/>
        <w:spacing w:after="0" w:line="340" w:lineRule="exact"/>
        <w:ind w:left="100" w:hangingChars="50" w:hanging="100"/>
        <w:rPr>
          <w:rFonts w:eastAsiaTheme="minorHAnsi"/>
          <w:b/>
          <w:color w:val="000000" w:themeColor="text1"/>
          <w:szCs w:val="20"/>
        </w:rPr>
      </w:pPr>
    </w:p>
    <w:p w:rsidR="00871E2D" w:rsidRPr="00D13ADB" w:rsidRDefault="00871E2D" w:rsidP="004A5A26">
      <w:pPr>
        <w:wordWrap/>
        <w:spacing w:after="0" w:line="340" w:lineRule="exact"/>
        <w:ind w:left="100" w:hangingChars="50" w:hanging="100"/>
        <w:rPr>
          <w:rFonts w:eastAsiaTheme="minorHAnsi"/>
          <w:b/>
          <w:color w:val="000000" w:themeColor="text1"/>
          <w:szCs w:val="20"/>
        </w:rPr>
      </w:pPr>
      <w:r w:rsidRPr="00D13ADB">
        <w:rPr>
          <w:rFonts w:eastAsiaTheme="minorHAnsi"/>
          <w:b/>
          <w:color w:val="000000" w:themeColor="text1"/>
          <w:szCs w:val="20"/>
        </w:rPr>
        <w:t>[</w:t>
      </w:r>
      <w:r w:rsidRPr="00D13ADB">
        <w:rPr>
          <w:rFonts w:eastAsiaTheme="minorHAnsi" w:hint="eastAsia"/>
          <w:b/>
          <w:color w:val="000000" w:themeColor="text1"/>
          <w:szCs w:val="20"/>
        </w:rPr>
        <w:t>주요일정</w:t>
      </w:r>
      <w:r w:rsidRPr="00D13ADB">
        <w:rPr>
          <w:rFonts w:eastAsiaTheme="minorHAnsi"/>
          <w:b/>
          <w:color w:val="000000" w:themeColor="text1"/>
          <w:szCs w:val="20"/>
        </w:rPr>
        <w:t>]</w:t>
      </w:r>
    </w:p>
    <w:p w:rsidR="00871E2D" w:rsidRPr="00D13ADB" w:rsidRDefault="00871E2D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>+</w:t>
      </w:r>
      <w:r w:rsidRPr="00D13ADB">
        <w:rPr>
          <w:rFonts w:eastAsiaTheme="minorHAnsi"/>
          <w:b/>
          <w:color w:val="000000" w:themeColor="text1"/>
          <w:szCs w:val="20"/>
        </w:rPr>
        <w:t xml:space="preserve"> </w:t>
      </w:r>
      <w:r w:rsidRPr="00D13ADB">
        <w:rPr>
          <w:rFonts w:eastAsiaTheme="minorHAnsi" w:hint="eastAsia"/>
          <w:b/>
          <w:color w:val="000000" w:themeColor="text1"/>
          <w:szCs w:val="20"/>
        </w:rPr>
        <w:t>초록접수 마감:</w:t>
      </w:r>
      <w:r w:rsidRPr="00D13ADB">
        <w:rPr>
          <w:rFonts w:eastAsiaTheme="minorHAnsi" w:hint="eastAsia"/>
          <w:color w:val="000000" w:themeColor="text1"/>
          <w:szCs w:val="20"/>
        </w:rPr>
        <w:t xml:space="preserve"> 201</w:t>
      </w:r>
      <w:r w:rsidR="00DC4BB4">
        <w:rPr>
          <w:rFonts w:eastAsiaTheme="minorHAnsi" w:hint="eastAsia"/>
          <w:color w:val="000000" w:themeColor="text1"/>
          <w:szCs w:val="20"/>
        </w:rPr>
        <w:t>6</w:t>
      </w:r>
      <w:r w:rsidRPr="00D13ADB">
        <w:rPr>
          <w:rFonts w:eastAsiaTheme="minorHAnsi" w:hint="eastAsia"/>
          <w:color w:val="000000" w:themeColor="text1"/>
          <w:szCs w:val="20"/>
        </w:rPr>
        <w:t xml:space="preserve">년 </w:t>
      </w:r>
      <w:r w:rsidRPr="00D13ADB">
        <w:rPr>
          <w:rFonts w:eastAsiaTheme="minorHAnsi"/>
          <w:color w:val="000000" w:themeColor="text1"/>
          <w:szCs w:val="20"/>
        </w:rPr>
        <w:t>1</w:t>
      </w:r>
      <w:r w:rsidR="00DC4BB4">
        <w:rPr>
          <w:rFonts w:eastAsiaTheme="minorHAnsi" w:hint="eastAsia"/>
          <w:color w:val="000000" w:themeColor="text1"/>
          <w:szCs w:val="20"/>
        </w:rPr>
        <w:t>1</w:t>
      </w:r>
      <w:r w:rsidRPr="00D13ADB">
        <w:rPr>
          <w:rFonts w:eastAsiaTheme="minorHAnsi" w:hint="eastAsia"/>
          <w:color w:val="000000" w:themeColor="text1"/>
          <w:szCs w:val="20"/>
        </w:rPr>
        <w:t xml:space="preserve">월 </w:t>
      </w:r>
      <w:r w:rsidR="00D53DCE">
        <w:rPr>
          <w:rFonts w:eastAsiaTheme="minorHAnsi"/>
          <w:color w:val="000000" w:themeColor="text1"/>
          <w:szCs w:val="20"/>
        </w:rPr>
        <w:t>3</w:t>
      </w:r>
      <w:r w:rsidR="00DC4BB4">
        <w:rPr>
          <w:rFonts w:eastAsiaTheme="minorHAnsi" w:hint="eastAsia"/>
          <w:color w:val="000000" w:themeColor="text1"/>
          <w:szCs w:val="20"/>
        </w:rPr>
        <w:t>0</w:t>
      </w:r>
      <w:r w:rsidRPr="00D13ADB">
        <w:rPr>
          <w:rFonts w:eastAsiaTheme="minorHAnsi" w:hint="eastAsia"/>
          <w:color w:val="000000" w:themeColor="text1"/>
          <w:szCs w:val="20"/>
        </w:rPr>
        <w:t>일</w:t>
      </w:r>
    </w:p>
    <w:p w:rsidR="00871E2D" w:rsidRPr="00D13ADB" w:rsidRDefault="00871E2D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 w:hint="eastAsia"/>
          <w:color w:val="000000" w:themeColor="text1"/>
          <w:szCs w:val="20"/>
        </w:rPr>
        <w:t>+</w:t>
      </w:r>
      <w:r w:rsidRPr="00D13ADB">
        <w:rPr>
          <w:rFonts w:eastAsiaTheme="minorHAnsi"/>
          <w:color w:val="000000" w:themeColor="text1"/>
          <w:szCs w:val="20"/>
        </w:rPr>
        <w:t xml:space="preserve"> </w:t>
      </w:r>
      <w:r w:rsidRPr="00D13ADB">
        <w:rPr>
          <w:rFonts w:eastAsiaTheme="minorHAnsi" w:hint="eastAsia"/>
          <w:b/>
          <w:color w:val="000000" w:themeColor="text1"/>
          <w:szCs w:val="20"/>
        </w:rPr>
        <w:t>조기등록 마감:</w:t>
      </w:r>
      <w:r w:rsidRPr="00D13ADB">
        <w:rPr>
          <w:rFonts w:eastAsiaTheme="minorHAnsi"/>
          <w:b/>
          <w:color w:val="000000" w:themeColor="text1"/>
          <w:szCs w:val="20"/>
        </w:rPr>
        <w:t xml:space="preserve"> </w:t>
      </w:r>
      <w:r w:rsidRPr="00D13ADB">
        <w:rPr>
          <w:rFonts w:eastAsiaTheme="minorHAnsi"/>
          <w:color w:val="000000" w:themeColor="text1"/>
          <w:szCs w:val="20"/>
        </w:rPr>
        <w:t>201</w:t>
      </w:r>
      <w:r w:rsidR="00DC4BB4">
        <w:rPr>
          <w:rFonts w:eastAsiaTheme="minorHAnsi" w:hint="eastAsia"/>
          <w:color w:val="000000" w:themeColor="text1"/>
          <w:szCs w:val="20"/>
        </w:rPr>
        <w:t>7</w:t>
      </w:r>
      <w:r w:rsidRPr="00D13ADB">
        <w:rPr>
          <w:rFonts w:eastAsiaTheme="minorHAnsi" w:hint="eastAsia"/>
          <w:color w:val="000000" w:themeColor="text1"/>
          <w:szCs w:val="20"/>
        </w:rPr>
        <w:t xml:space="preserve">년 </w:t>
      </w:r>
      <w:r w:rsidR="00DC4BB4">
        <w:rPr>
          <w:rFonts w:eastAsiaTheme="minorHAnsi" w:hint="eastAsia"/>
          <w:color w:val="000000" w:themeColor="text1"/>
          <w:szCs w:val="20"/>
        </w:rPr>
        <w:t>2</w:t>
      </w:r>
      <w:r w:rsidRPr="00D13ADB">
        <w:rPr>
          <w:rFonts w:eastAsiaTheme="minorHAnsi" w:hint="eastAsia"/>
          <w:color w:val="000000" w:themeColor="text1"/>
          <w:szCs w:val="20"/>
        </w:rPr>
        <w:t xml:space="preserve">월 </w:t>
      </w:r>
      <w:r w:rsidRPr="00D13ADB">
        <w:rPr>
          <w:rFonts w:eastAsiaTheme="minorHAnsi"/>
          <w:color w:val="000000" w:themeColor="text1"/>
          <w:szCs w:val="20"/>
        </w:rPr>
        <w:t>1</w:t>
      </w:r>
      <w:r w:rsidR="00DC4BB4">
        <w:rPr>
          <w:rFonts w:eastAsiaTheme="minorHAnsi" w:hint="eastAsia"/>
          <w:color w:val="000000" w:themeColor="text1"/>
          <w:szCs w:val="20"/>
        </w:rPr>
        <w:t>7</w:t>
      </w:r>
      <w:r w:rsidRPr="00D13ADB">
        <w:rPr>
          <w:rFonts w:eastAsiaTheme="minorHAnsi" w:hint="eastAsia"/>
          <w:color w:val="000000" w:themeColor="text1"/>
          <w:szCs w:val="20"/>
        </w:rPr>
        <w:t>일</w:t>
      </w:r>
    </w:p>
    <w:p w:rsidR="00871E2D" w:rsidRPr="00D13ADB" w:rsidRDefault="00871E2D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/>
          <w:szCs w:val="20"/>
        </w:rPr>
        <w:t xml:space="preserve">※ 등록비 및 초록 접수 방법 등 자세한 사항은 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>KINGCA Week 201</w:t>
      </w:r>
      <w:r w:rsidR="00DC4BB4">
        <w:rPr>
          <w:rFonts w:eastAsiaTheme="minorHAnsi" w:cs="KoPubDotumMedium" w:hint="eastAsia"/>
          <w:color w:val="000000" w:themeColor="text1"/>
          <w:kern w:val="0"/>
          <w:szCs w:val="20"/>
        </w:rPr>
        <w:t>7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/>
          <w:szCs w:val="20"/>
        </w:rPr>
        <w:t>홈페이지를 참고해주시기 바랍니다.</w:t>
      </w:r>
    </w:p>
    <w:p w:rsidR="005D7FC0" w:rsidRPr="00D13ADB" w:rsidRDefault="005D7FC0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 w:hint="eastAsia"/>
          <w:color w:val="000000" w:themeColor="text1"/>
          <w:szCs w:val="20"/>
        </w:rPr>
        <w:t> </w:t>
      </w:r>
    </w:p>
    <w:p w:rsidR="005D7FC0" w:rsidRPr="00D13ADB" w:rsidRDefault="005D7FC0" w:rsidP="004A5A26">
      <w:pPr>
        <w:wordWrap/>
        <w:spacing w:after="0" w:line="340" w:lineRule="exact"/>
        <w:rPr>
          <w:rFonts w:eastAsiaTheme="minorHAnsi"/>
          <w:b/>
          <w:color w:val="000000" w:themeColor="text1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>[초록접수</w:t>
      </w:r>
      <w:r w:rsidR="004A5A26">
        <w:rPr>
          <w:rFonts w:eastAsiaTheme="minorHAnsi" w:hint="eastAsia"/>
          <w:b/>
          <w:color w:val="000000" w:themeColor="text1"/>
          <w:szCs w:val="20"/>
        </w:rPr>
        <w:t>]</w:t>
      </w:r>
    </w:p>
    <w:p w:rsidR="005D7FC0" w:rsidRPr="00D13ADB" w:rsidRDefault="005D7FC0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>+ 접수방법</w:t>
      </w:r>
      <w:r w:rsidR="00D13ADB">
        <w:rPr>
          <w:rFonts w:eastAsiaTheme="minorHAnsi" w:hint="eastAsia"/>
          <w:b/>
          <w:color w:val="000000" w:themeColor="text1"/>
          <w:szCs w:val="20"/>
        </w:rPr>
        <w:t xml:space="preserve">: </w:t>
      </w:r>
      <w:r w:rsidRPr="00D13ADB">
        <w:rPr>
          <w:rFonts w:eastAsiaTheme="minorHAnsi" w:hint="eastAsia"/>
          <w:color w:val="000000" w:themeColor="text1"/>
          <w:szCs w:val="20"/>
        </w:rPr>
        <w:t>온라인 접수</w:t>
      </w:r>
    </w:p>
    <w:p w:rsidR="005D7FC0" w:rsidRPr="00D13ADB" w:rsidRDefault="00D13ADB" w:rsidP="004A5A26">
      <w:pPr>
        <w:wordWrap/>
        <w:spacing w:after="0" w:line="340" w:lineRule="exact"/>
        <w:ind w:leftChars="283" w:left="566"/>
        <w:rPr>
          <w:rFonts w:eastAsiaTheme="minorHAnsi"/>
          <w:color w:val="000000" w:themeColor="text1"/>
          <w:szCs w:val="20"/>
        </w:rPr>
      </w:pPr>
      <w:r>
        <w:rPr>
          <w:rFonts w:eastAsiaTheme="minorHAnsi" w:hint="eastAsia"/>
          <w:color w:val="000000" w:themeColor="text1"/>
          <w:szCs w:val="20"/>
        </w:rPr>
        <w:tab/>
      </w:r>
      <w:r w:rsidR="00871E2D" w:rsidRPr="00D13ADB">
        <w:rPr>
          <w:rFonts w:eastAsiaTheme="minorHAnsi"/>
          <w:color w:val="000000" w:themeColor="text1"/>
          <w:szCs w:val="20"/>
        </w:rPr>
        <w:t>http://www.kingca.org</w:t>
      </w:r>
      <w:r w:rsidR="005D7FC0" w:rsidRPr="00D13ADB">
        <w:rPr>
          <w:rFonts w:eastAsiaTheme="minorHAnsi" w:hint="eastAsia"/>
          <w:color w:val="000000" w:themeColor="text1"/>
          <w:szCs w:val="20"/>
        </w:rPr>
        <w:t xml:space="preserve"> 접속 -&gt;</w:t>
      </w:r>
      <w:r w:rsidR="00871E2D" w:rsidRPr="00D13ADB">
        <w:rPr>
          <w:rFonts w:eastAsiaTheme="minorHAnsi"/>
          <w:color w:val="000000" w:themeColor="text1"/>
          <w:szCs w:val="20"/>
        </w:rPr>
        <w:t>Presenters</w:t>
      </w:r>
      <w:r w:rsidR="00871E2D" w:rsidRPr="00D13ADB">
        <w:rPr>
          <w:rFonts w:eastAsiaTheme="minorHAnsi" w:hint="eastAsia"/>
          <w:color w:val="000000" w:themeColor="text1"/>
          <w:szCs w:val="20"/>
        </w:rPr>
        <w:t xml:space="preserve"> -&gt; </w:t>
      </w:r>
      <w:r w:rsidR="00871E2D" w:rsidRPr="00D13ADB">
        <w:rPr>
          <w:rFonts w:eastAsiaTheme="minorHAnsi"/>
          <w:color w:val="000000" w:themeColor="text1"/>
          <w:szCs w:val="20"/>
        </w:rPr>
        <w:t>Submit Abstracts</w:t>
      </w:r>
      <w:r w:rsidR="005D7FC0" w:rsidRPr="00D13ADB">
        <w:rPr>
          <w:rFonts w:eastAsiaTheme="minorHAnsi" w:hint="eastAsia"/>
          <w:color w:val="000000" w:themeColor="text1"/>
          <w:szCs w:val="20"/>
        </w:rPr>
        <w:t xml:space="preserve"> -&gt; </w:t>
      </w:r>
      <w:r w:rsidR="00E341B4">
        <w:rPr>
          <w:rFonts w:eastAsiaTheme="minorHAnsi" w:hint="eastAsia"/>
          <w:color w:val="000000" w:themeColor="text1"/>
          <w:szCs w:val="20"/>
        </w:rPr>
        <w:t>Abstract Submission</w:t>
      </w:r>
    </w:p>
    <w:p w:rsidR="005D7FC0" w:rsidRPr="00D13ADB" w:rsidRDefault="005D7FC0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>+ 접수마감</w:t>
      </w:r>
      <w:r w:rsidR="00D13ADB">
        <w:rPr>
          <w:rFonts w:eastAsiaTheme="minorHAnsi" w:hint="eastAsia"/>
          <w:b/>
          <w:color w:val="000000" w:themeColor="text1"/>
          <w:szCs w:val="20"/>
        </w:rPr>
        <w:t xml:space="preserve">: </w:t>
      </w:r>
      <w:r w:rsidRPr="00D13ADB">
        <w:rPr>
          <w:rFonts w:eastAsiaTheme="minorHAnsi" w:hint="eastAsia"/>
          <w:color w:val="000000" w:themeColor="text1"/>
          <w:szCs w:val="20"/>
        </w:rPr>
        <w:t xml:space="preserve">2016. </w:t>
      </w:r>
      <w:r w:rsidR="00871E2D" w:rsidRPr="00D13ADB">
        <w:rPr>
          <w:rFonts w:eastAsiaTheme="minorHAnsi"/>
          <w:color w:val="000000" w:themeColor="text1"/>
          <w:szCs w:val="20"/>
        </w:rPr>
        <w:t>1</w:t>
      </w:r>
      <w:r w:rsidR="00DC4BB4">
        <w:rPr>
          <w:rFonts w:eastAsiaTheme="minorHAnsi" w:hint="eastAsia"/>
          <w:color w:val="000000" w:themeColor="text1"/>
          <w:szCs w:val="20"/>
        </w:rPr>
        <w:t>1</w:t>
      </w:r>
      <w:r w:rsidRPr="00D13ADB">
        <w:rPr>
          <w:rFonts w:eastAsiaTheme="minorHAnsi" w:hint="eastAsia"/>
          <w:color w:val="000000" w:themeColor="text1"/>
          <w:szCs w:val="20"/>
        </w:rPr>
        <w:t>.</w:t>
      </w:r>
      <w:r w:rsidR="003365A2">
        <w:rPr>
          <w:rFonts w:eastAsiaTheme="minorHAnsi"/>
          <w:color w:val="000000" w:themeColor="text1"/>
          <w:szCs w:val="20"/>
        </w:rPr>
        <w:t xml:space="preserve"> 3</w:t>
      </w:r>
      <w:r w:rsidR="00DC4BB4">
        <w:rPr>
          <w:rFonts w:eastAsiaTheme="minorHAnsi" w:hint="eastAsia"/>
          <w:color w:val="000000" w:themeColor="text1"/>
          <w:szCs w:val="20"/>
        </w:rPr>
        <w:t>0</w:t>
      </w:r>
      <w:r w:rsidR="00871E2D" w:rsidRPr="00D13ADB">
        <w:rPr>
          <w:rFonts w:eastAsiaTheme="minorHAnsi"/>
          <w:color w:val="000000" w:themeColor="text1"/>
          <w:szCs w:val="20"/>
        </w:rPr>
        <w:t xml:space="preserve"> </w:t>
      </w:r>
      <w:r w:rsidRPr="00D13ADB">
        <w:rPr>
          <w:rFonts w:eastAsiaTheme="minorHAnsi" w:hint="eastAsia"/>
          <w:color w:val="000000" w:themeColor="text1"/>
          <w:szCs w:val="20"/>
        </w:rPr>
        <w:t>(</w:t>
      </w:r>
      <w:r w:rsidR="00DC4BB4">
        <w:rPr>
          <w:rFonts w:eastAsiaTheme="minorHAnsi" w:hint="eastAsia"/>
          <w:color w:val="000000" w:themeColor="text1"/>
          <w:szCs w:val="20"/>
        </w:rPr>
        <w:t>수</w:t>
      </w:r>
      <w:r w:rsidR="004A5A26">
        <w:rPr>
          <w:rFonts w:eastAsiaTheme="minorHAnsi" w:hint="eastAsia"/>
          <w:color w:val="000000" w:themeColor="text1"/>
          <w:szCs w:val="20"/>
        </w:rPr>
        <w:t>)</w:t>
      </w:r>
    </w:p>
    <w:p w:rsidR="005D7FC0" w:rsidRPr="00D13ADB" w:rsidRDefault="005D7FC0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>+ 심사통보</w:t>
      </w:r>
      <w:r w:rsidR="00D13ADB">
        <w:rPr>
          <w:rFonts w:eastAsiaTheme="minorHAnsi" w:hint="eastAsia"/>
          <w:b/>
          <w:color w:val="000000" w:themeColor="text1"/>
          <w:szCs w:val="20"/>
        </w:rPr>
        <w:t xml:space="preserve">: </w:t>
      </w:r>
      <w:r w:rsidRPr="00D13ADB">
        <w:rPr>
          <w:rFonts w:eastAsiaTheme="minorHAnsi" w:hint="eastAsia"/>
          <w:color w:val="000000" w:themeColor="text1"/>
          <w:szCs w:val="20"/>
        </w:rPr>
        <w:t>201</w:t>
      </w:r>
      <w:r w:rsidR="00DC4BB4">
        <w:rPr>
          <w:rFonts w:eastAsiaTheme="minorHAnsi" w:hint="eastAsia"/>
          <w:color w:val="000000" w:themeColor="text1"/>
          <w:szCs w:val="20"/>
        </w:rPr>
        <w:t>7</w:t>
      </w:r>
      <w:r w:rsidRPr="00D13ADB">
        <w:rPr>
          <w:rFonts w:eastAsiaTheme="minorHAnsi" w:hint="eastAsia"/>
          <w:color w:val="000000" w:themeColor="text1"/>
          <w:szCs w:val="20"/>
        </w:rPr>
        <w:t xml:space="preserve">. </w:t>
      </w:r>
      <w:r w:rsidR="00DC4BB4">
        <w:rPr>
          <w:rFonts w:eastAsiaTheme="minorHAnsi" w:hint="eastAsia"/>
          <w:color w:val="000000" w:themeColor="text1"/>
          <w:szCs w:val="20"/>
        </w:rPr>
        <w:t>1월 중</w:t>
      </w:r>
    </w:p>
    <w:p w:rsidR="00871E2D" w:rsidRPr="00D13ADB" w:rsidRDefault="00871E2D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/>
          <w:szCs w:val="20"/>
        </w:rPr>
        <w:t xml:space="preserve">※ 등록비 및 </w:t>
      </w:r>
      <w:r w:rsidRPr="00D13ADB">
        <w:rPr>
          <w:rFonts w:eastAsiaTheme="minorHAnsi" w:hint="eastAsia"/>
          <w:szCs w:val="20"/>
        </w:rPr>
        <w:t xml:space="preserve">Travel Grant 등 </w:t>
      </w:r>
      <w:r w:rsidRPr="00D13ADB">
        <w:rPr>
          <w:rFonts w:eastAsiaTheme="minorHAnsi"/>
          <w:szCs w:val="20"/>
        </w:rPr>
        <w:t xml:space="preserve">자세한 사항은 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>KINGCA Week 201</w:t>
      </w:r>
      <w:r w:rsidR="00470B82">
        <w:rPr>
          <w:rFonts w:eastAsiaTheme="minorHAnsi" w:cs="KoPubDotumMedium" w:hint="eastAsia"/>
          <w:color w:val="000000" w:themeColor="text1"/>
          <w:kern w:val="0"/>
          <w:szCs w:val="20"/>
        </w:rPr>
        <w:t>7</w:t>
      </w:r>
      <w:r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/>
          <w:szCs w:val="20"/>
        </w:rPr>
        <w:t>홈페이지를 참고해주시기 바랍니다.</w:t>
      </w:r>
    </w:p>
    <w:p w:rsidR="005D7FC0" w:rsidRPr="00D13ADB" w:rsidRDefault="005D7FC0" w:rsidP="004A5A26">
      <w:pPr>
        <w:wordWrap/>
        <w:spacing w:after="0" w:line="340" w:lineRule="exact"/>
        <w:rPr>
          <w:rFonts w:eastAsiaTheme="minorHAnsi"/>
          <w:color w:val="000000" w:themeColor="text1"/>
          <w:szCs w:val="20"/>
        </w:rPr>
      </w:pPr>
      <w:r w:rsidRPr="00D13ADB">
        <w:rPr>
          <w:rFonts w:eastAsiaTheme="minorHAnsi" w:hint="eastAsia"/>
          <w:b/>
          <w:color w:val="000000" w:themeColor="text1"/>
          <w:szCs w:val="20"/>
        </w:rPr>
        <w:t>+ 기타문의</w:t>
      </w:r>
      <w:r w:rsidR="00D13ADB">
        <w:rPr>
          <w:rFonts w:eastAsiaTheme="minorHAnsi" w:hint="eastAsia"/>
          <w:b/>
          <w:color w:val="000000" w:themeColor="text1"/>
          <w:szCs w:val="20"/>
        </w:rPr>
        <w:t xml:space="preserve">: </w:t>
      </w:r>
      <w:r w:rsidR="00871E2D" w:rsidRPr="00D13ADB">
        <w:rPr>
          <w:rFonts w:eastAsiaTheme="minorHAnsi" w:cs="KoPubDotumMedium"/>
          <w:color w:val="000000" w:themeColor="text1"/>
          <w:kern w:val="0"/>
          <w:szCs w:val="20"/>
        </w:rPr>
        <w:t>KINGCA Week 201</w:t>
      </w:r>
      <w:r w:rsidR="00DC4BB4">
        <w:rPr>
          <w:rFonts w:eastAsiaTheme="minorHAnsi" w:cs="KoPubDotumMedium" w:hint="eastAsia"/>
          <w:color w:val="000000" w:themeColor="text1"/>
          <w:kern w:val="0"/>
          <w:szCs w:val="20"/>
        </w:rPr>
        <w:t>7</w:t>
      </w:r>
      <w:r w:rsidR="00871E2D" w:rsidRPr="00D13ADB">
        <w:rPr>
          <w:rFonts w:eastAsiaTheme="minorHAnsi" w:cs="KoPubDotumMedium"/>
          <w:color w:val="000000" w:themeColor="text1"/>
          <w:kern w:val="0"/>
          <w:szCs w:val="20"/>
        </w:rPr>
        <w:t xml:space="preserve"> </w:t>
      </w:r>
      <w:r w:rsidRPr="00D13ADB">
        <w:rPr>
          <w:rFonts w:eastAsiaTheme="minorHAnsi" w:hint="eastAsia"/>
          <w:color w:val="000000" w:themeColor="text1"/>
          <w:szCs w:val="20"/>
        </w:rPr>
        <w:t xml:space="preserve">준비사무국 (Tel: 02-557-8422, 8423 E-mail: </w:t>
      </w:r>
      <w:hyperlink r:id="rId8" w:history="1">
        <w:r w:rsidR="00871E2D" w:rsidRPr="0047287B">
          <w:rPr>
            <w:rStyle w:val="a3"/>
            <w:rFonts w:eastAsiaTheme="minorHAnsi" w:cs="바탕" w:hint="eastAsia"/>
            <w:color w:val="auto"/>
            <w:szCs w:val="20"/>
          </w:rPr>
          <w:t>info@kingca.</w:t>
        </w:r>
        <w:r w:rsidR="00871E2D" w:rsidRPr="0047287B">
          <w:rPr>
            <w:rStyle w:val="a3"/>
            <w:rFonts w:eastAsiaTheme="minorHAnsi" w:cs="바탕"/>
            <w:color w:val="auto"/>
            <w:szCs w:val="20"/>
          </w:rPr>
          <w:t>org</w:t>
        </w:r>
      </w:hyperlink>
      <w:r w:rsidRPr="0047287B">
        <w:rPr>
          <w:rFonts w:eastAsiaTheme="minorHAnsi" w:cs="바탕" w:hint="eastAsia"/>
          <w:szCs w:val="20"/>
        </w:rPr>
        <w:t>)</w:t>
      </w:r>
    </w:p>
    <w:sectPr w:rsidR="005D7FC0" w:rsidRPr="00D13A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D5" w:rsidRDefault="00F535D5" w:rsidP="00A352D8">
      <w:pPr>
        <w:spacing w:after="0" w:line="240" w:lineRule="auto"/>
      </w:pPr>
      <w:r>
        <w:separator/>
      </w:r>
    </w:p>
  </w:endnote>
  <w:endnote w:type="continuationSeparator" w:id="0">
    <w:p w:rsidR="00F535D5" w:rsidRDefault="00F535D5" w:rsidP="00A3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PubDotumMedium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DotumLight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D5" w:rsidRDefault="00F535D5" w:rsidP="00A352D8">
      <w:pPr>
        <w:spacing w:after="0" w:line="240" w:lineRule="auto"/>
      </w:pPr>
      <w:r>
        <w:separator/>
      </w:r>
    </w:p>
  </w:footnote>
  <w:footnote w:type="continuationSeparator" w:id="0">
    <w:p w:rsidR="00F535D5" w:rsidRDefault="00F535D5" w:rsidP="00A35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C0"/>
    <w:rsid w:val="000A78BD"/>
    <w:rsid w:val="003066EB"/>
    <w:rsid w:val="003365A2"/>
    <w:rsid w:val="004576BC"/>
    <w:rsid w:val="00470B82"/>
    <w:rsid w:val="0047287B"/>
    <w:rsid w:val="00492336"/>
    <w:rsid w:val="004A5A26"/>
    <w:rsid w:val="00511CC8"/>
    <w:rsid w:val="00553D2B"/>
    <w:rsid w:val="005C702D"/>
    <w:rsid w:val="005D7FC0"/>
    <w:rsid w:val="005E3901"/>
    <w:rsid w:val="00656A75"/>
    <w:rsid w:val="00871E2D"/>
    <w:rsid w:val="009261F9"/>
    <w:rsid w:val="009343A9"/>
    <w:rsid w:val="009C6049"/>
    <w:rsid w:val="00A12A6C"/>
    <w:rsid w:val="00A352D8"/>
    <w:rsid w:val="00AC4C7A"/>
    <w:rsid w:val="00B80AEC"/>
    <w:rsid w:val="00B81C45"/>
    <w:rsid w:val="00C85878"/>
    <w:rsid w:val="00D13ADB"/>
    <w:rsid w:val="00D53DCE"/>
    <w:rsid w:val="00DC4BB4"/>
    <w:rsid w:val="00E211E7"/>
    <w:rsid w:val="00E341B4"/>
    <w:rsid w:val="00F535D5"/>
    <w:rsid w:val="00FA663D"/>
    <w:rsid w:val="00FD4032"/>
    <w:rsid w:val="00FE46D9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C0"/>
    <w:rPr>
      <w:strike w:val="0"/>
      <w:dstrike w:val="0"/>
      <w:color w:val="466C8A"/>
      <w:u w:val="none"/>
      <w:effect w:val="none"/>
    </w:rPr>
  </w:style>
  <w:style w:type="paragraph" w:styleId="a4">
    <w:name w:val="No Spacing"/>
    <w:uiPriority w:val="1"/>
    <w:qFormat/>
    <w:rsid w:val="005D7FC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A352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52D8"/>
  </w:style>
  <w:style w:type="paragraph" w:styleId="a6">
    <w:name w:val="footer"/>
    <w:basedOn w:val="a"/>
    <w:link w:val="Char0"/>
    <w:uiPriority w:val="99"/>
    <w:unhideWhenUsed/>
    <w:rsid w:val="00A352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C0"/>
    <w:rPr>
      <w:strike w:val="0"/>
      <w:dstrike w:val="0"/>
      <w:color w:val="466C8A"/>
      <w:u w:val="none"/>
      <w:effect w:val="none"/>
    </w:rPr>
  </w:style>
  <w:style w:type="paragraph" w:styleId="a4">
    <w:name w:val="No Spacing"/>
    <w:uiPriority w:val="1"/>
    <w:qFormat/>
    <w:rsid w:val="005D7FC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A352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52D8"/>
  </w:style>
  <w:style w:type="paragraph" w:styleId="a6">
    <w:name w:val="footer"/>
    <w:basedOn w:val="a"/>
    <w:link w:val="Char0"/>
    <w:uiPriority w:val="99"/>
    <w:unhideWhenUsed/>
    <w:rsid w:val="00A352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2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1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4220">
                          <w:marLeft w:val="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g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gc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이민경</dc:creator>
  <cp:lastModifiedBy>winpro2</cp:lastModifiedBy>
  <cp:revision>9</cp:revision>
  <dcterms:created xsi:type="dcterms:W3CDTF">2016-10-28T05:19:00Z</dcterms:created>
  <dcterms:modified xsi:type="dcterms:W3CDTF">2016-11-04T01:24:00Z</dcterms:modified>
</cp:coreProperties>
</file>